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BE" w:rsidRDefault="00687FBE" w:rsidP="00687FBE">
      <w:pPr>
        <w:pStyle w:val="30"/>
        <w:shd w:val="clear" w:color="auto" w:fill="auto"/>
        <w:spacing w:line="322" w:lineRule="exact"/>
      </w:pPr>
      <w:r>
        <w:t>Аннотация</w:t>
      </w:r>
    </w:p>
    <w:p w:rsidR="00687FBE" w:rsidRDefault="00687FBE" w:rsidP="00687FBE">
      <w:pPr>
        <w:pStyle w:val="30"/>
        <w:shd w:val="clear" w:color="auto" w:fill="auto"/>
        <w:spacing w:after="100"/>
      </w:pPr>
      <w:r w:rsidRPr="00232183">
        <w:t>к рабочей программе учебного предмета, курса</w:t>
      </w:r>
      <w:r w:rsidRPr="00232183">
        <w:br/>
      </w:r>
      <w:r>
        <w:t>«Музыка»</w:t>
      </w:r>
    </w:p>
    <w:p w:rsidR="00687FBE" w:rsidRDefault="00687FBE" w:rsidP="00687FBE">
      <w:pPr>
        <w:pStyle w:val="30"/>
        <w:shd w:val="clear" w:color="auto" w:fill="auto"/>
        <w:spacing w:after="384"/>
      </w:pPr>
      <w:r>
        <w:t>1-4 классы</w:t>
      </w:r>
    </w:p>
    <w:p w:rsidR="00687FBE" w:rsidRDefault="00687FBE" w:rsidP="00687FBE">
      <w:pPr>
        <w:pStyle w:val="20"/>
        <w:shd w:val="clear" w:color="auto" w:fill="auto"/>
        <w:spacing w:before="0"/>
        <w:ind w:firstLine="880"/>
      </w:pPr>
      <w:r>
        <w:t>Программа по музыке на уровне начального общего образования составлена на основе:</w:t>
      </w:r>
    </w:p>
    <w:p w:rsidR="00687FBE" w:rsidRDefault="00687FBE" w:rsidP="00687FBE">
      <w:pPr>
        <w:pStyle w:val="20"/>
        <w:shd w:val="clear" w:color="auto" w:fill="auto"/>
        <w:tabs>
          <w:tab w:val="left" w:pos="1289"/>
        </w:tabs>
        <w:spacing w:before="0"/>
        <w:ind w:left="940" w:firstLine="0"/>
      </w:pPr>
      <w:r>
        <w:t>1.УМК «Школа России» для 1-4 классов.</w:t>
      </w:r>
    </w:p>
    <w:p w:rsidR="00687FBE" w:rsidRDefault="00687FBE" w:rsidP="00687FBE">
      <w:pPr>
        <w:pStyle w:val="20"/>
        <w:shd w:val="clear" w:color="auto" w:fill="auto"/>
        <w:tabs>
          <w:tab w:val="left" w:pos="1227"/>
        </w:tabs>
        <w:spacing w:before="0"/>
        <w:ind w:firstLine="0"/>
      </w:pPr>
      <w:r>
        <w:t xml:space="preserve">              </w:t>
      </w:r>
      <w:proofErr w:type="gramStart"/>
      <w:r>
        <w:t xml:space="preserve">2.Федерального закона от 29.12.2012 </w:t>
      </w:r>
      <w:r>
        <w:rPr>
          <w:lang w:val="en-US" w:bidi="en-US"/>
        </w:rPr>
        <w:t>N</w:t>
      </w:r>
      <w:r w:rsidRPr="00013058">
        <w:rPr>
          <w:lang w:bidi="en-US"/>
        </w:rPr>
        <w:t xml:space="preserve"> </w:t>
      </w:r>
      <w:r>
        <w:t>273-ФЗ (ред. от 31.07.2020) "Об образовании в Российской Федерации" (с изм. и доп., вступ. в силу с</w:t>
      </w:r>
      <w:proofErr w:type="gramEnd"/>
    </w:p>
    <w:p w:rsidR="00687FBE" w:rsidRDefault="00687FBE" w:rsidP="00687FBE">
      <w:pPr>
        <w:pStyle w:val="20"/>
        <w:shd w:val="clear" w:color="auto" w:fill="auto"/>
        <w:tabs>
          <w:tab w:val="left" w:pos="1133"/>
        </w:tabs>
        <w:spacing w:before="0"/>
        <w:ind w:firstLine="0"/>
      </w:pPr>
      <w:r>
        <w:t>01.09.2020)</w:t>
      </w:r>
    </w:p>
    <w:p w:rsidR="00687FBE" w:rsidRDefault="00687FBE" w:rsidP="00687FBE">
      <w:pPr>
        <w:pStyle w:val="20"/>
        <w:shd w:val="clear" w:color="auto" w:fill="auto"/>
        <w:tabs>
          <w:tab w:val="left" w:pos="2207"/>
        </w:tabs>
        <w:spacing w:before="0"/>
        <w:ind w:left="940" w:firstLine="0"/>
      </w:pPr>
      <w:r>
        <w:t xml:space="preserve">3. Приказ Министерства просвещения Российской Федерации </w:t>
      </w:r>
      <w:proofErr w:type="gramStart"/>
      <w:r>
        <w:t>от</w:t>
      </w:r>
      <w:proofErr w:type="gramEnd"/>
    </w:p>
    <w:p w:rsidR="00687FBE" w:rsidRDefault="00687FBE" w:rsidP="00687FBE">
      <w:pPr>
        <w:pStyle w:val="20"/>
        <w:numPr>
          <w:ilvl w:val="0"/>
          <w:numId w:val="1"/>
        </w:numPr>
        <w:shd w:val="clear" w:color="auto" w:fill="auto"/>
        <w:tabs>
          <w:tab w:val="left" w:pos="1419"/>
          <w:tab w:val="left" w:pos="1536"/>
        </w:tabs>
        <w:spacing w:before="0"/>
        <w:ind w:firstLine="0"/>
      </w:pPr>
      <w:r>
        <w:rPr>
          <w:lang w:val="en-US" w:bidi="en-US"/>
        </w:rPr>
        <w:t>N</w:t>
      </w:r>
      <w:r w:rsidRPr="00013058">
        <w:rPr>
          <w:lang w:bidi="en-US"/>
        </w:rPr>
        <w:t xml:space="preserve">° </w:t>
      </w:r>
      <w:r>
        <w:t xml:space="preserve">286 "Об утверждении федерального государственного образовательного стандарта начального общего образования" (Зарегистрирован 05.07.2021 </w:t>
      </w:r>
      <w:r w:rsidRPr="00BA1948">
        <w:rPr>
          <w:lang w:val="en-US" w:bidi="en-US"/>
        </w:rPr>
        <w:t>N</w:t>
      </w:r>
      <w:r w:rsidRPr="00BA1948">
        <w:rPr>
          <w:lang w:bidi="en-US"/>
        </w:rPr>
        <w:t xml:space="preserve">° </w:t>
      </w:r>
      <w:r>
        <w:t>64100)</w:t>
      </w:r>
    </w:p>
    <w:p w:rsidR="00687FBE" w:rsidRDefault="00687FBE" w:rsidP="00687FBE">
      <w:pPr>
        <w:pStyle w:val="20"/>
        <w:shd w:val="clear" w:color="auto" w:fill="auto"/>
        <w:tabs>
          <w:tab w:val="left" w:pos="1246"/>
        </w:tabs>
        <w:spacing w:before="0"/>
        <w:ind w:firstLine="0"/>
      </w:pPr>
      <w:r>
        <w:t xml:space="preserve">             4.Также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77330).</w:t>
      </w:r>
    </w:p>
    <w:p w:rsidR="00687FBE" w:rsidRDefault="00687FBE" w:rsidP="00687FBE">
      <w:pPr>
        <w:pStyle w:val="20"/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  <w:ind w:left="1050" w:firstLine="0"/>
      </w:pPr>
      <w:r>
        <w:t>5.Основной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687FBE" w:rsidRDefault="00687FBE" w:rsidP="00687FBE">
      <w:pPr>
        <w:pStyle w:val="20"/>
        <w:shd w:val="clear" w:color="auto" w:fill="auto"/>
        <w:spacing w:before="0"/>
        <w:ind w:firstLine="0"/>
      </w:pPr>
      <w:proofErr w:type="gramStart"/>
      <w:r>
        <w:t xml:space="preserve">образования (одобрена решением методического объединения </w:t>
      </w:r>
      <w:proofErr w:type="spellStart"/>
      <w:r>
        <w:t>мепредметного</w:t>
      </w:r>
      <w:proofErr w:type="spellEnd"/>
      <w:r>
        <w:t xml:space="preserve"> цикла (протокол об утверждении рабочих программ №1 от 30.08.2024г.)</w:t>
      </w:r>
      <w:proofErr w:type="gramEnd"/>
    </w:p>
    <w:p w:rsidR="00687FBE" w:rsidRDefault="00687FBE" w:rsidP="00687FBE">
      <w:pPr>
        <w:pStyle w:val="20"/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  <w:ind w:left="1050" w:firstLine="0"/>
      </w:pPr>
      <w:r>
        <w:t>6.Основной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687FBE" w:rsidRDefault="00687FBE" w:rsidP="00687FBE">
      <w:pPr>
        <w:pStyle w:val="20"/>
        <w:shd w:val="clear" w:color="auto" w:fill="auto"/>
        <w:spacing w:before="0" w:after="343"/>
        <w:ind w:firstLine="0"/>
      </w:pPr>
      <w:r>
        <w:t>образования МБОУ «Октябрьская средняя общеобразовательная школа»</w:t>
      </w:r>
    </w:p>
    <w:p w:rsidR="00687FBE" w:rsidRDefault="00687FBE" w:rsidP="00687FBE">
      <w:pPr>
        <w:pStyle w:val="20"/>
        <w:shd w:val="clear" w:color="auto" w:fill="auto"/>
        <w:spacing w:before="0" w:line="370" w:lineRule="exact"/>
        <w:ind w:firstLine="820"/>
      </w:pPr>
      <w:proofErr w:type="gramStart"/>
      <w:r>
        <w:t xml:space="preserve">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Е. Д. Критская, Г. П. Сергеева, Т. </w:t>
      </w:r>
      <w:r>
        <w:rPr>
          <w:lang w:val="en-US" w:bidi="en-US"/>
        </w:rPr>
        <w:t>C</w:t>
      </w:r>
      <w:r w:rsidRPr="00013058">
        <w:rPr>
          <w:lang w:bidi="en-US"/>
        </w:rPr>
        <w:t>.</w:t>
      </w:r>
      <w:proofErr w:type="gramEnd"/>
      <w:r w:rsidRPr="00013058">
        <w:rPr>
          <w:lang w:bidi="en-US"/>
        </w:rPr>
        <w:t xml:space="preserve"> </w:t>
      </w:r>
      <w:proofErr w:type="spellStart"/>
      <w:r>
        <w:t>Шмагина</w:t>
      </w:r>
      <w:proofErr w:type="spellEnd"/>
      <w:r>
        <w:t>.</w:t>
      </w:r>
    </w:p>
    <w:p w:rsidR="00687FBE" w:rsidRDefault="00687FBE" w:rsidP="00687FBE">
      <w:pPr>
        <w:pStyle w:val="20"/>
        <w:shd w:val="clear" w:color="auto" w:fill="auto"/>
        <w:spacing w:before="0" w:line="370" w:lineRule="exact"/>
        <w:ind w:left="820" w:firstLine="0"/>
        <w:jc w:val="left"/>
      </w:pPr>
      <w:r>
        <w:t>Цель и задачи программы:</w:t>
      </w:r>
    </w:p>
    <w:p w:rsidR="00687FBE" w:rsidRDefault="00687FBE" w:rsidP="00687FBE">
      <w:pPr>
        <w:pStyle w:val="20"/>
        <w:numPr>
          <w:ilvl w:val="0"/>
          <w:numId w:val="3"/>
        </w:numPr>
        <w:shd w:val="clear" w:color="auto" w:fill="auto"/>
        <w:tabs>
          <w:tab w:val="left" w:pos="256"/>
        </w:tabs>
        <w:spacing w:before="0" w:line="370" w:lineRule="exact"/>
        <w:ind w:left="300" w:hanging="300"/>
      </w:pPr>
      <w:r>
        <w:t>формирование музыкальной культуры как неотъемлемой части духовной культуры школьников;</w:t>
      </w:r>
    </w:p>
    <w:p w:rsidR="00687FBE" w:rsidRDefault="00687FBE" w:rsidP="00687FBE">
      <w:pPr>
        <w:pStyle w:val="20"/>
        <w:numPr>
          <w:ilvl w:val="0"/>
          <w:numId w:val="3"/>
        </w:numPr>
        <w:shd w:val="clear" w:color="auto" w:fill="auto"/>
        <w:tabs>
          <w:tab w:val="left" w:pos="256"/>
        </w:tabs>
        <w:spacing w:before="0" w:line="370" w:lineRule="exact"/>
        <w:ind w:left="300" w:hanging="300"/>
      </w:pPr>
      <w: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687FBE" w:rsidRDefault="00687FBE" w:rsidP="00687FBE">
      <w:pPr>
        <w:pStyle w:val="20"/>
        <w:numPr>
          <w:ilvl w:val="0"/>
          <w:numId w:val="3"/>
        </w:numPr>
        <w:shd w:val="clear" w:color="auto" w:fill="auto"/>
        <w:tabs>
          <w:tab w:val="left" w:pos="256"/>
        </w:tabs>
        <w:spacing w:before="0" w:line="370" w:lineRule="exact"/>
        <w:ind w:left="300" w:hanging="300"/>
      </w:pPr>
      <w:r>
        <w:t xml:space="preserve">накопление на основе восприятия музыки тезауруса — </w:t>
      </w:r>
      <w:proofErr w:type="spellStart"/>
      <w:r>
        <w:t>интонационо</w:t>
      </w:r>
      <w:r>
        <w:softHyphen/>
        <w:t>образного</w:t>
      </w:r>
      <w:proofErr w:type="spellEnd"/>
      <w:r>
        <w:t xml:space="preserve">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687FBE" w:rsidRDefault="00687FBE" w:rsidP="00687FBE">
      <w:pPr>
        <w:pStyle w:val="20"/>
        <w:shd w:val="clear" w:color="auto" w:fill="auto"/>
        <w:spacing w:before="0" w:line="370" w:lineRule="exact"/>
        <w:ind w:left="300" w:hanging="300"/>
      </w:pPr>
      <w:r>
        <w:t xml:space="preserve">- приобщение к искусству как духовному опыту поколений, овладение способами </w:t>
      </w:r>
      <w:r>
        <w:lastRenderedPageBreak/>
        <w:t>художественной деятельности, развитие индивидуальности, дарования и творческих способностей ребенка.</w:t>
      </w:r>
    </w:p>
    <w:p w:rsidR="00687FBE" w:rsidRDefault="00687FBE" w:rsidP="00687FBE">
      <w:pPr>
        <w:pStyle w:val="20"/>
        <w:shd w:val="clear" w:color="auto" w:fill="auto"/>
        <w:spacing w:before="0" w:line="370" w:lineRule="exact"/>
        <w:ind w:firstLine="840"/>
        <w:jc w:val="left"/>
      </w:pPr>
      <w:r>
        <w:t>Рабочая программа рассчитана на 135 ч. В 1 классе на изучение отводится 33 ч (1 ч в неделю, 33 учебные недели). Во 2-4 классах - по 34 ч (34 учебные недели в каждом классе согласно учебному плану, 1 ч в неделю). Рабочая программа включает в себя:</w:t>
      </w:r>
    </w:p>
    <w:p w:rsidR="00687FBE" w:rsidRDefault="00687FBE" w:rsidP="00687FBE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70" w:lineRule="exact"/>
        <w:ind w:left="460"/>
        <w:jc w:val="left"/>
      </w:pPr>
      <w:r>
        <w:t>Пояснительную записку;</w:t>
      </w:r>
    </w:p>
    <w:p w:rsidR="00687FBE" w:rsidRDefault="00687FBE" w:rsidP="00687FBE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10" w:lineRule="exact"/>
        <w:ind w:left="460"/>
        <w:jc w:val="left"/>
      </w:pPr>
      <w:r>
        <w:t>Содержание учебного предмета, курса;</w:t>
      </w:r>
    </w:p>
    <w:p w:rsidR="00687FBE" w:rsidRDefault="00687FBE" w:rsidP="00687FBE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65" w:lineRule="exact"/>
        <w:ind w:left="460"/>
        <w:jc w:val="left"/>
      </w:pPr>
      <w:r>
        <w:t>Тематическое планирование с указанием количества часов, отводимых на освоение каждой темы.</w:t>
      </w:r>
    </w:p>
    <w:p w:rsidR="00687FBE" w:rsidRDefault="00687FBE" w:rsidP="00687FBE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after="404" w:line="365" w:lineRule="exact"/>
        <w:ind w:left="460"/>
        <w:jc w:val="left"/>
      </w:pPr>
      <w:r>
        <w:t>Планируемые результаты освоения учебного предмета, курса (личностные, метапредметные, предметные).</w:t>
      </w:r>
    </w:p>
    <w:p w:rsidR="00F065F8" w:rsidRDefault="00687FBE" w:rsidP="00687FBE">
      <w:r>
        <w:t>Срок реализации программы 4 года.</w:t>
      </w:r>
      <w:bookmarkStart w:id="0" w:name="_GoBack"/>
      <w:bookmarkEnd w:id="0"/>
    </w:p>
    <w:sectPr w:rsidR="00F065F8" w:rsidSect="00AA79E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2A"/>
    <w:multiLevelType w:val="multilevel"/>
    <w:tmpl w:val="B03C7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A063A"/>
    <w:multiLevelType w:val="multilevel"/>
    <w:tmpl w:val="12DE18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67C35"/>
    <w:multiLevelType w:val="multilevel"/>
    <w:tmpl w:val="BC660C12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BE"/>
    <w:rsid w:val="00687FBE"/>
    <w:rsid w:val="00AA79E3"/>
    <w:rsid w:val="00F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F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87F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87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7FBE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87FBE"/>
    <w:pPr>
      <w:shd w:val="clear" w:color="auto" w:fill="FFFFFF"/>
      <w:spacing w:before="320" w:line="350" w:lineRule="exact"/>
      <w:ind w:hanging="4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F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87F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87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7FBE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87FBE"/>
    <w:pPr>
      <w:shd w:val="clear" w:color="auto" w:fill="FFFFFF"/>
      <w:spacing w:before="320" w:line="350" w:lineRule="exact"/>
      <w:ind w:hanging="4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2024-09-04T06:55:00Z</dcterms:created>
  <dcterms:modified xsi:type="dcterms:W3CDTF">2024-09-04T06:56:00Z</dcterms:modified>
</cp:coreProperties>
</file>